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9" w:rsidRDefault="001A0289" w:rsidP="001A028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color w:val="C00000"/>
          <w:sz w:val="28"/>
          <w:szCs w:val="28"/>
        </w:rPr>
      </w:pPr>
      <w:r w:rsidRPr="00592B1E">
        <w:rPr>
          <w:rFonts w:ascii="Arial Black" w:hAnsi="Arial Black" w:cs="Times New Roman"/>
          <w:b/>
          <w:bCs/>
          <w:color w:val="C00000"/>
          <w:sz w:val="28"/>
          <w:szCs w:val="28"/>
        </w:rPr>
        <w:t>ERZURUM ANADOLU LİSESİ</w:t>
      </w:r>
      <w:r w:rsidR="004A147C">
        <w:rPr>
          <w:rFonts w:ascii="Arial Black" w:hAnsi="Arial Black" w:cs="Times New Roman"/>
          <w:b/>
          <w:bCs/>
          <w:color w:val="C00000"/>
          <w:sz w:val="28"/>
          <w:szCs w:val="28"/>
        </w:rPr>
        <w:t xml:space="preserve"> </w:t>
      </w:r>
      <w:r w:rsidRPr="00592B1E">
        <w:rPr>
          <w:rFonts w:ascii="Arial Black" w:hAnsi="Arial Black" w:cs="Times New Roman"/>
          <w:b/>
          <w:bCs/>
          <w:color w:val="C00000"/>
          <w:sz w:val="28"/>
          <w:szCs w:val="28"/>
        </w:rPr>
        <w:t>20</w:t>
      </w:r>
      <w:r w:rsidR="003C62D3">
        <w:rPr>
          <w:rFonts w:ascii="Arial Black" w:hAnsi="Arial Black" w:cs="Times New Roman"/>
          <w:b/>
          <w:bCs/>
          <w:color w:val="C00000"/>
          <w:sz w:val="28"/>
          <w:szCs w:val="28"/>
        </w:rPr>
        <w:t xml:space="preserve">20-2021 </w:t>
      </w:r>
      <w:r w:rsidRPr="00592B1E">
        <w:rPr>
          <w:rFonts w:ascii="Arial Black" w:hAnsi="Arial Black" w:cs="Times New Roman"/>
          <w:b/>
          <w:bCs/>
          <w:color w:val="C00000"/>
          <w:sz w:val="28"/>
          <w:szCs w:val="28"/>
        </w:rPr>
        <w:t>EĞİTİM ÖĞRETİM YILI</w:t>
      </w:r>
    </w:p>
    <w:p w:rsidR="001A0289" w:rsidRDefault="001A0289" w:rsidP="001A028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color w:val="C00000"/>
          <w:sz w:val="28"/>
          <w:szCs w:val="28"/>
        </w:rPr>
      </w:pPr>
      <w:r w:rsidRPr="00592B1E">
        <w:rPr>
          <w:rFonts w:ascii="Arial Black" w:hAnsi="Arial Black" w:cs="Times New Roman"/>
          <w:b/>
          <w:bCs/>
          <w:color w:val="C00000"/>
          <w:sz w:val="28"/>
          <w:szCs w:val="28"/>
        </w:rPr>
        <w:t xml:space="preserve">OKUL PANSİYONUNDA KALMAK İSTEYEN </w:t>
      </w:r>
      <w:r w:rsidR="004A147C">
        <w:rPr>
          <w:rFonts w:ascii="Arial Black" w:hAnsi="Arial Black" w:cs="Times New Roman"/>
          <w:b/>
          <w:bCs/>
          <w:color w:val="C00000"/>
          <w:sz w:val="28"/>
          <w:szCs w:val="28"/>
        </w:rPr>
        <w:t>YATILI</w:t>
      </w:r>
      <w:r w:rsidR="00592B1E">
        <w:rPr>
          <w:rFonts w:ascii="Arial Black" w:hAnsi="Arial Black" w:cs="Times New Roman"/>
          <w:b/>
          <w:bCs/>
          <w:color w:val="C00000"/>
          <w:sz w:val="28"/>
          <w:szCs w:val="28"/>
        </w:rPr>
        <w:t xml:space="preserve"> </w:t>
      </w:r>
      <w:r w:rsidRPr="00592B1E">
        <w:rPr>
          <w:rFonts w:ascii="Arial Black" w:hAnsi="Arial Black" w:cs="Times New Roman"/>
          <w:b/>
          <w:bCs/>
          <w:color w:val="C00000"/>
          <w:sz w:val="28"/>
          <w:szCs w:val="28"/>
        </w:rPr>
        <w:t>ÖĞRENCİLERDEN</w:t>
      </w:r>
      <w:r w:rsidR="00592B1E">
        <w:rPr>
          <w:rFonts w:ascii="Arial Black" w:hAnsi="Arial Black" w:cs="Times New Roman"/>
          <w:b/>
          <w:bCs/>
          <w:color w:val="C00000"/>
          <w:sz w:val="28"/>
          <w:szCs w:val="28"/>
        </w:rPr>
        <w:t xml:space="preserve"> </w:t>
      </w:r>
      <w:r w:rsidRPr="00592B1E">
        <w:rPr>
          <w:rFonts w:ascii="Arial Black" w:hAnsi="Arial Black" w:cs="Times New Roman"/>
          <w:b/>
          <w:bCs/>
          <w:color w:val="C00000"/>
          <w:sz w:val="28"/>
          <w:szCs w:val="28"/>
        </w:rPr>
        <w:t>İSTENEN BELGELER</w:t>
      </w:r>
    </w:p>
    <w:p w:rsidR="00592B1E" w:rsidRDefault="00A70800" w:rsidP="00A7080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color w:val="C00000"/>
          <w:sz w:val="28"/>
          <w:szCs w:val="28"/>
        </w:rPr>
      </w:pPr>
      <w:r>
        <w:rPr>
          <w:rFonts w:ascii="Arial Black" w:hAnsi="Arial Black" w:cs="Times New Roman"/>
          <w:b/>
          <w:bCs/>
          <w:color w:val="C00000"/>
          <w:sz w:val="28"/>
          <w:szCs w:val="28"/>
        </w:rPr>
        <w:t>Ön Kayıt Belgeleri</w:t>
      </w:r>
      <w:bookmarkStart w:id="0" w:name="_GoBack"/>
      <w:bookmarkEnd w:id="0"/>
    </w:p>
    <w:p w:rsidR="00A031F5" w:rsidRPr="00A031F5" w:rsidRDefault="00A031F5" w:rsidP="004A147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/>
          <w:bCs/>
          <w:color w:val="C00000"/>
          <w:sz w:val="28"/>
          <w:szCs w:val="28"/>
        </w:rPr>
      </w:pPr>
      <w:r>
        <w:rPr>
          <w:rFonts w:ascii="Arial Black" w:hAnsi="Arial Black" w:cs="Times New Roman"/>
          <w:bCs/>
        </w:rPr>
        <w:t xml:space="preserve">Pansiyon başvuru </w:t>
      </w:r>
      <w:r w:rsidRPr="00A031F5">
        <w:rPr>
          <w:rFonts w:ascii="Arial Black" w:hAnsi="Arial Black" w:cs="Times New Roman"/>
          <w:bCs/>
        </w:rPr>
        <w:t>dilekçe</w:t>
      </w:r>
      <w:r>
        <w:rPr>
          <w:rFonts w:ascii="Arial Black" w:hAnsi="Arial Black" w:cs="Times New Roman"/>
          <w:bCs/>
        </w:rPr>
        <w:t>si</w:t>
      </w:r>
    </w:p>
    <w:p w:rsidR="00A70800" w:rsidRDefault="00A70800" w:rsidP="004A147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4A147C">
        <w:rPr>
          <w:rFonts w:ascii="Arial Black" w:hAnsi="Arial Black" w:cs="Times New Roman"/>
          <w:bCs/>
        </w:rPr>
        <w:t>Öğrenci ailesinin maddi durumunu gösteren beyanname (EK- 1) ve ekleri.</w:t>
      </w:r>
      <w:r w:rsidR="004A147C" w:rsidRPr="004A147C">
        <w:rPr>
          <w:rFonts w:ascii="Arial Black" w:hAnsi="Arial Black" w:cs="Times New Roman"/>
          <w:bCs/>
        </w:rPr>
        <w:t xml:space="preserve">   </w:t>
      </w:r>
      <w:r w:rsidRPr="004A147C">
        <w:rPr>
          <w:rFonts w:ascii="Arial Black" w:hAnsi="Arial Black" w:cs="Times New Roman"/>
          <w:bCs/>
        </w:rPr>
        <w:t>Yetkili kişi veya kuruluşlardan alınacak 201</w:t>
      </w:r>
      <w:r w:rsidR="003C62D3">
        <w:rPr>
          <w:rFonts w:ascii="Arial Black" w:hAnsi="Arial Black" w:cs="Times New Roman"/>
          <w:bCs/>
        </w:rPr>
        <w:t>9</w:t>
      </w:r>
      <w:r w:rsidRPr="004A147C">
        <w:rPr>
          <w:rFonts w:ascii="Arial Black" w:hAnsi="Arial Black" w:cs="Times New Roman"/>
          <w:bCs/>
        </w:rPr>
        <w:t xml:space="preserve"> yılına ait gelir durumunu gösteren belge (veya 12 aylık maaş bordrosu)</w:t>
      </w:r>
    </w:p>
    <w:p w:rsidR="004A147C" w:rsidRPr="004A147C" w:rsidRDefault="004A147C" w:rsidP="004A147C">
      <w:pPr>
        <w:pStyle w:val="ListeParagraf"/>
        <w:numPr>
          <w:ilvl w:val="0"/>
          <w:numId w:val="2"/>
        </w:numPr>
        <w:jc w:val="both"/>
        <w:rPr>
          <w:rFonts w:ascii="Arial Black" w:hAnsi="Arial Black" w:cs="Times New Roman"/>
          <w:bCs/>
        </w:rPr>
      </w:pPr>
      <w:r w:rsidRPr="004A147C">
        <w:rPr>
          <w:rFonts w:ascii="Arial Black" w:hAnsi="Arial Black" w:cs="Times New Roman"/>
          <w:bCs/>
        </w:rPr>
        <w:t>Velinin ve çalışıyorsa eşinin bakmakla yükümlü olduğu anne babasıyla ilgili tedavi yardım beyannamesi, varsa diğer bakmakla yükümlü olduğu şahıslarla ilgili mahkeme kararı örneği</w:t>
      </w:r>
    </w:p>
    <w:p w:rsidR="00A031F5" w:rsidRPr="00A031F5" w:rsidRDefault="00A031F5" w:rsidP="004A147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A031F5">
        <w:rPr>
          <w:rFonts w:ascii="Arial Black" w:hAnsi="Arial Black" w:cs="Times New Roman"/>
          <w:bCs/>
        </w:rPr>
        <w:t>Sınavın yapıldığı ders yılında tasdikname ile uzaklaştırma veya daha ağır bir ceza almadığını ve sı</w:t>
      </w:r>
      <w:r w:rsidR="004A147C">
        <w:rPr>
          <w:rFonts w:ascii="Arial Black" w:hAnsi="Arial Black" w:cs="Times New Roman"/>
          <w:bCs/>
        </w:rPr>
        <w:t xml:space="preserve">nıfını geçtiğini gösteren belge </w:t>
      </w:r>
      <w:r w:rsidRPr="00A031F5">
        <w:rPr>
          <w:rFonts w:ascii="Arial Black" w:hAnsi="Arial Black" w:cs="Times New Roman"/>
          <w:bCs/>
        </w:rPr>
        <w:t>(Mezun olduğu okuldan alınacak)</w:t>
      </w:r>
    </w:p>
    <w:p w:rsidR="00A031F5" w:rsidRPr="00A031F5" w:rsidRDefault="00A031F5" w:rsidP="004A147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A031F5">
        <w:rPr>
          <w:rFonts w:ascii="Arial Black" w:hAnsi="Arial Black" w:cs="Times New Roman"/>
          <w:bCs/>
        </w:rPr>
        <w:t>İlköğretim okulundan devlet parasız yatılı veya burslu mezun olan öğrencilerden “Parasız Yatılı veya Burslu Öğren</w:t>
      </w:r>
      <w:r w:rsidR="004A147C">
        <w:rPr>
          <w:rFonts w:ascii="Arial Black" w:hAnsi="Arial Black" w:cs="Times New Roman"/>
          <w:bCs/>
        </w:rPr>
        <w:t xml:space="preserve">ci” olduklarını gösteren belge </w:t>
      </w:r>
      <w:r w:rsidRPr="00A031F5">
        <w:rPr>
          <w:rFonts w:ascii="Arial Black" w:hAnsi="Arial Black" w:cs="Times New Roman"/>
          <w:bCs/>
        </w:rPr>
        <w:t>(Mezun olduğu okuldan alınacak)</w:t>
      </w:r>
    </w:p>
    <w:p w:rsidR="004A147C" w:rsidRPr="004A147C" w:rsidRDefault="00A031F5" w:rsidP="004A147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A031F5">
        <w:rPr>
          <w:rFonts w:ascii="Arial Black" w:hAnsi="Arial Black" w:cs="Times New Roman"/>
          <w:bCs/>
        </w:rPr>
        <w:t xml:space="preserve">Anne veya babası öğretmen olup, görev yaptığı yerde çocuğunun devam edeceği düzeyde resmi bir okul (bir ortaöğretim kurumu ) bulunmadığını resmi olarak belgelendirenlerden Görev Yeri Belgesi </w:t>
      </w:r>
    </w:p>
    <w:p w:rsidR="004A147C" w:rsidRPr="00A031F5" w:rsidRDefault="004A147C" w:rsidP="004A147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>
        <w:rPr>
          <w:rFonts w:ascii="Arial Black" w:hAnsi="Arial Black" w:cs="Times New Roman"/>
          <w:bCs/>
        </w:rPr>
        <w:t>Aileye ait Nüfus Kayıt Örneği ve ikametgâh belgesi (Nüfus Müdürlüklerinden ve e devlet alınacak )</w:t>
      </w:r>
    </w:p>
    <w:p w:rsidR="00A031F5" w:rsidRPr="00630E95" w:rsidRDefault="00A031F5" w:rsidP="00A031F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</w:p>
    <w:p w:rsidR="004A147C" w:rsidRDefault="004A147C" w:rsidP="004A147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Cs/>
        </w:rPr>
      </w:pPr>
      <w:r>
        <w:rPr>
          <w:rFonts w:ascii="Arial Black" w:hAnsi="Arial Black" w:cs="Times New Roman"/>
          <w:b/>
          <w:bCs/>
          <w:color w:val="C00000"/>
          <w:sz w:val="28"/>
          <w:szCs w:val="28"/>
        </w:rPr>
        <w:t>Kesin Kayıt Belgeleri</w:t>
      </w:r>
      <w:r w:rsidR="001A0289" w:rsidRPr="00630E95">
        <w:rPr>
          <w:rFonts w:ascii="Arial Black" w:hAnsi="Arial Black" w:cs="Times New Roman"/>
          <w:bCs/>
        </w:rPr>
        <w:t xml:space="preserve"> </w:t>
      </w:r>
    </w:p>
    <w:p w:rsidR="004A147C" w:rsidRDefault="004A147C" w:rsidP="004A147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>
        <w:rPr>
          <w:rFonts w:ascii="Arial Black" w:hAnsi="Arial Black" w:cs="Times New Roman"/>
          <w:bCs/>
        </w:rPr>
        <w:t>Sağlık Raporu ( Aile Hekimden )</w:t>
      </w:r>
    </w:p>
    <w:p w:rsidR="001A0289" w:rsidRDefault="00A031F5" w:rsidP="004A147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A031F5">
        <w:rPr>
          <w:rFonts w:ascii="Arial Black" w:hAnsi="Arial Black" w:cs="Times New Roman"/>
          <w:bCs/>
        </w:rPr>
        <w:t xml:space="preserve">Pansiyon Demirbaş Eşya Taahhütnamesi </w:t>
      </w:r>
      <w:r w:rsidR="001A0289" w:rsidRPr="00A031F5">
        <w:rPr>
          <w:rFonts w:ascii="Arial Black" w:hAnsi="Arial Black" w:cs="Times New Roman"/>
          <w:bCs/>
        </w:rPr>
        <w:t>Sorumluluk Formu</w:t>
      </w:r>
    </w:p>
    <w:p w:rsidR="00A031F5" w:rsidRDefault="00A031F5" w:rsidP="004A147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A031F5">
        <w:rPr>
          <w:rFonts w:ascii="Arial Black" w:hAnsi="Arial Black" w:cs="Times New Roman"/>
          <w:bCs/>
        </w:rPr>
        <w:t>Evci ve Çarşı İzin Dilekçesi</w:t>
      </w:r>
    </w:p>
    <w:p w:rsidR="00A031F5" w:rsidRDefault="00A031F5" w:rsidP="004A147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A031F5">
        <w:rPr>
          <w:rFonts w:ascii="Arial Black" w:hAnsi="Arial Black" w:cs="Times New Roman"/>
          <w:bCs/>
        </w:rPr>
        <w:t>Sosyal-Kültürel- Sportif Faaliyetler ile Gezi Katılımı Genel İzin Dilekçesi</w:t>
      </w:r>
    </w:p>
    <w:p w:rsidR="00A031F5" w:rsidRPr="00A031F5" w:rsidRDefault="00A031F5" w:rsidP="004A147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A031F5">
        <w:rPr>
          <w:rFonts w:ascii="Arial Black" w:hAnsi="Arial Black" w:cs="Times New Roman"/>
          <w:bCs/>
        </w:rPr>
        <w:t>Öğrenci – Veli – Pansiyon Sözleşmesi</w:t>
      </w:r>
    </w:p>
    <w:p w:rsidR="00630E95" w:rsidRPr="00630E95" w:rsidRDefault="00630E95" w:rsidP="001A0289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</w:p>
    <w:p w:rsidR="001A0289" w:rsidRPr="00630E95" w:rsidRDefault="001A0289" w:rsidP="001A0289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630E95">
        <w:rPr>
          <w:rFonts w:ascii="Arial Black" w:hAnsi="Arial Black" w:cs="Times New Roman"/>
          <w:bCs/>
        </w:rPr>
        <w:t>PARASIZ YATILILIK ŞARTLARI:</w:t>
      </w:r>
    </w:p>
    <w:p w:rsidR="001A0289" w:rsidRPr="00630E95" w:rsidRDefault="001A0289" w:rsidP="001A028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630E95">
        <w:rPr>
          <w:rFonts w:ascii="Arial Black" w:hAnsi="Arial Black" w:cs="Times New Roman"/>
          <w:bCs/>
        </w:rPr>
        <w:t>Ailenin bir önceki mali yıla ait yıllık gelir toplamından fert başına düşen net miktarın içinde bulunulan mali yılın Me</w:t>
      </w:r>
      <w:r w:rsidR="00630E95">
        <w:rPr>
          <w:rFonts w:ascii="Arial Black" w:hAnsi="Arial Black" w:cs="Times New Roman"/>
          <w:bCs/>
        </w:rPr>
        <w:t>rkezi Yönetim Bütçe Kanununun (M</w:t>
      </w:r>
      <w:r w:rsidRPr="00630E95">
        <w:rPr>
          <w:rFonts w:ascii="Arial Black" w:hAnsi="Arial Black" w:cs="Times New Roman"/>
          <w:bCs/>
        </w:rPr>
        <w:t>) işaretli cetvelinde belirtilen MEB Okul Pansiyon ücretinin 4 katını geçmemesi gerekir.</w:t>
      </w:r>
    </w:p>
    <w:p w:rsidR="00B0472B" w:rsidRPr="00630E95" w:rsidRDefault="001A0289" w:rsidP="001A028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</w:rPr>
      </w:pPr>
      <w:r w:rsidRPr="00630E95">
        <w:rPr>
          <w:rFonts w:ascii="Arial Black" w:hAnsi="Arial Black" w:cs="Times New Roman"/>
          <w:bCs/>
        </w:rPr>
        <w:t>Devletin 20</w:t>
      </w:r>
      <w:r w:rsidR="003C62D3">
        <w:rPr>
          <w:rFonts w:ascii="Arial Black" w:hAnsi="Arial Black" w:cs="Times New Roman"/>
          <w:bCs/>
        </w:rPr>
        <w:t>20</w:t>
      </w:r>
      <w:r w:rsidRPr="00630E95">
        <w:rPr>
          <w:rFonts w:ascii="Arial Black" w:hAnsi="Arial Black" w:cs="Times New Roman"/>
          <w:bCs/>
        </w:rPr>
        <w:t xml:space="preserve"> yılı için belirlemiş olduğu yıllık pansiyon ücreti </w:t>
      </w:r>
      <w:r w:rsidR="003C62D3">
        <w:rPr>
          <w:rFonts w:ascii="Arial Black" w:hAnsi="Arial Black" w:cs="Times New Roman"/>
          <w:bCs/>
          <w:color w:val="FF0000"/>
        </w:rPr>
        <w:t>3.660</w:t>
      </w:r>
      <w:r w:rsidRPr="00163FBD">
        <w:rPr>
          <w:rFonts w:ascii="Arial Black" w:hAnsi="Arial Black" w:cs="Times New Roman"/>
          <w:bCs/>
          <w:color w:val="FF0000"/>
        </w:rPr>
        <w:t xml:space="preserve"> </w:t>
      </w:r>
      <w:r w:rsidRPr="00630E95">
        <w:rPr>
          <w:rFonts w:ascii="Arial Black" w:hAnsi="Arial Black" w:cs="Times New Roman"/>
          <w:bCs/>
        </w:rPr>
        <w:t xml:space="preserve">TL’dir. </w:t>
      </w:r>
      <w:proofErr w:type="gramStart"/>
      <w:r w:rsidRPr="00630E95">
        <w:rPr>
          <w:rFonts w:ascii="Arial Black" w:hAnsi="Arial Black" w:cs="Times New Roman"/>
          <w:bCs/>
        </w:rPr>
        <w:t xml:space="preserve">Bu nedenle </w:t>
      </w:r>
      <w:r w:rsidRPr="00163FBD">
        <w:rPr>
          <w:rFonts w:ascii="Arial Black" w:hAnsi="Arial Black" w:cs="Times New Roman"/>
          <w:bCs/>
          <w:color w:val="FF0000"/>
        </w:rPr>
        <w:t>20</w:t>
      </w:r>
      <w:r w:rsidR="003C62D3">
        <w:rPr>
          <w:rFonts w:ascii="Arial Black" w:hAnsi="Arial Black" w:cs="Times New Roman"/>
          <w:bCs/>
          <w:color w:val="FF0000"/>
        </w:rPr>
        <w:t>20</w:t>
      </w:r>
      <w:r w:rsidRPr="00630E95">
        <w:rPr>
          <w:rFonts w:ascii="Arial Black" w:hAnsi="Arial Black" w:cs="Times New Roman"/>
          <w:bCs/>
        </w:rPr>
        <w:t xml:space="preserve"> yılı parasız yatılılık için esas alınacak tutar </w:t>
      </w:r>
      <w:r w:rsidR="003C62D3">
        <w:rPr>
          <w:rFonts w:ascii="Arial Black" w:hAnsi="Arial Black" w:cs="Times New Roman"/>
          <w:b/>
          <w:bCs/>
          <w:color w:val="FF0000"/>
        </w:rPr>
        <w:t>14.640,00</w:t>
      </w:r>
      <w:r w:rsidRPr="00163FBD">
        <w:rPr>
          <w:rFonts w:ascii="Arial Black" w:hAnsi="Arial Black" w:cs="Times New Roman"/>
          <w:bCs/>
          <w:color w:val="FF0000"/>
        </w:rPr>
        <w:t xml:space="preserve"> </w:t>
      </w:r>
      <w:r w:rsidRPr="00630E95">
        <w:rPr>
          <w:rFonts w:ascii="Arial Black" w:hAnsi="Arial Black" w:cs="Times New Roman"/>
          <w:bCs/>
        </w:rPr>
        <w:t>TL (</w:t>
      </w:r>
      <w:r w:rsidR="00163FBD">
        <w:rPr>
          <w:rFonts w:ascii="Arial Black" w:hAnsi="Arial Black" w:cs="Times New Roman"/>
          <w:bCs/>
        </w:rPr>
        <w:t>ON</w:t>
      </w:r>
      <w:r w:rsidR="003C62D3">
        <w:rPr>
          <w:rFonts w:ascii="Arial Black" w:hAnsi="Arial Black" w:cs="Times New Roman"/>
          <w:bCs/>
        </w:rPr>
        <w:t>DÖRTBİNALTIYÜZKIRK</w:t>
      </w:r>
      <w:r w:rsidR="00580A30">
        <w:rPr>
          <w:rFonts w:ascii="Arial Black" w:hAnsi="Arial Black" w:cs="Times New Roman"/>
          <w:bCs/>
        </w:rPr>
        <w:t>TL</w:t>
      </w:r>
      <w:r w:rsidR="00630E95">
        <w:rPr>
          <w:rFonts w:ascii="Arial Black" w:hAnsi="Arial Black" w:cs="Times New Roman"/>
          <w:bCs/>
        </w:rPr>
        <w:t>)</w:t>
      </w:r>
      <w:r w:rsidR="00580A30">
        <w:rPr>
          <w:rFonts w:ascii="Arial Black" w:hAnsi="Arial Black" w:cs="Times New Roman"/>
          <w:bCs/>
        </w:rPr>
        <w:t xml:space="preserve"> </w:t>
      </w:r>
      <w:r w:rsidRPr="00630E95">
        <w:rPr>
          <w:rFonts w:ascii="Arial Black" w:hAnsi="Arial Black" w:cs="Times New Roman"/>
          <w:bCs/>
        </w:rPr>
        <w:t xml:space="preserve">Ailenin yıllık geliri ile aile fertlerine düşen yıllık tutar </w:t>
      </w:r>
      <w:r w:rsidR="00163FBD" w:rsidRPr="00163FBD">
        <w:rPr>
          <w:rFonts w:ascii="Arial Black" w:hAnsi="Arial Black" w:cs="Times New Roman"/>
          <w:b/>
          <w:bCs/>
          <w:color w:val="FF0000"/>
        </w:rPr>
        <w:t>1</w:t>
      </w:r>
      <w:r w:rsidR="003C62D3">
        <w:rPr>
          <w:rFonts w:ascii="Arial Black" w:hAnsi="Arial Black" w:cs="Times New Roman"/>
          <w:b/>
          <w:bCs/>
          <w:color w:val="FF0000"/>
        </w:rPr>
        <w:t xml:space="preserve">4.640,00 </w:t>
      </w:r>
      <w:r w:rsidRPr="00630E95">
        <w:rPr>
          <w:rFonts w:ascii="Arial Black" w:hAnsi="Arial Black" w:cs="Times New Roman"/>
          <w:bCs/>
        </w:rPr>
        <w:t>TL’nin altında ise öğrenci</w:t>
      </w:r>
      <w:r w:rsidR="00630E95" w:rsidRPr="00630E95">
        <w:rPr>
          <w:rFonts w:ascii="Arial Black" w:hAnsi="Arial Black" w:cs="Times New Roman"/>
          <w:bCs/>
        </w:rPr>
        <w:t xml:space="preserve"> </w:t>
      </w:r>
      <w:r w:rsidRPr="00630E95">
        <w:rPr>
          <w:rFonts w:ascii="Arial Black" w:hAnsi="Arial Black" w:cs="Times New Roman"/>
          <w:bCs/>
        </w:rPr>
        <w:t xml:space="preserve">okulumuzda pansiyon kontenjanı ölçüsünde “PARASIZ YATILI” eğer ailenin yıllık geliri ile aile fertleri başına düşen yıllık tutar </w:t>
      </w:r>
      <w:r w:rsidR="003C62D3" w:rsidRPr="00163FBD">
        <w:rPr>
          <w:rFonts w:ascii="Arial Black" w:hAnsi="Arial Black" w:cs="Times New Roman"/>
          <w:b/>
          <w:bCs/>
          <w:color w:val="FF0000"/>
        </w:rPr>
        <w:t>1</w:t>
      </w:r>
      <w:r w:rsidR="003C62D3">
        <w:rPr>
          <w:rFonts w:ascii="Arial Black" w:hAnsi="Arial Black" w:cs="Times New Roman"/>
          <w:b/>
          <w:bCs/>
          <w:color w:val="FF0000"/>
        </w:rPr>
        <w:t xml:space="preserve">4.640,00 </w:t>
      </w:r>
      <w:r w:rsidRPr="00630E95">
        <w:rPr>
          <w:rFonts w:ascii="Arial Black" w:hAnsi="Arial Black" w:cs="Times New Roman"/>
          <w:bCs/>
        </w:rPr>
        <w:t>TL’</w:t>
      </w:r>
      <w:r w:rsidR="00580A30">
        <w:rPr>
          <w:rFonts w:ascii="Arial Black" w:hAnsi="Arial Black" w:cs="Times New Roman"/>
          <w:bCs/>
        </w:rPr>
        <w:t xml:space="preserve"> </w:t>
      </w:r>
      <w:proofErr w:type="spellStart"/>
      <w:r w:rsidRPr="00630E95">
        <w:rPr>
          <w:rFonts w:ascii="Arial Black" w:hAnsi="Arial Black" w:cs="Times New Roman"/>
          <w:bCs/>
        </w:rPr>
        <w:t>nin</w:t>
      </w:r>
      <w:proofErr w:type="spellEnd"/>
      <w:r w:rsidRPr="00630E95">
        <w:rPr>
          <w:rFonts w:ascii="Arial Black" w:hAnsi="Arial Black" w:cs="Times New Roman"/>
          <w:bCs/>
        </w:rPr>
        <w:t xml:space="preserve"> üstünde ise öğrenci okulumuzda pansiyon kontenjanı ölçüsünde “PARALI YATILI” kalmaya hak kazanır.</w:t>
      </w:r>
      <w:proofErr w:type="gramEnd"/>
    </w:p>
    <w:p w:rsidR="00630E95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</w:rPr>
      </w:pPr>
    </w:p>
    <w:p w:rsidR="00630E95" w:rsidRDefault="00630E95" w:rsidP="00B536D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Cs/>
        </w:rPr>
      </w:pPr>
      <w:r w:rsidRPr="00630E95">
        <w:rPr>
          <w:rFonts w:ascii="Arial Black" w:hAnsi="Arial Black" w:cs="Times New Roman"/>
          <w:bCs/>
        </w:rPr>
        <w:t>PARALI YATILILIK ŞARTLARI:</w:t>
      </w:r>
    </w:p>
    <w:p w:rsidR="00592B1E" w:rsidRPr="00592B1E" w:rsidRDefault="00592B1E" w:rsidP="00630E95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Cs/>
          <w:color w:val="C00000"/>
        </w:rPr>
      </w:pPr>
    </w:p>
    <w:p w:rsidR="00630E95" w:rsidRPr="00592B1E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  <w:color w:val="C00000"/>
        </w:rPr>
      </w:pPr>
      <w:r w:rsidRPr="00592B1E">
        <w:rPr>
          <w:rFonts w:ascii="Arial Black" w:hAnsi="Arial Black" w:cs="Times New Roman"/>
          <w:bCs/>
          <w:color w:val="C00000"/>
        </w:rPr>
        <w:t>1-Okul Pansiyonları Yönetmeliğinin 21. Maddesi:</w:t>
      </w:r>
    </w:p>
    <w:p w:rsidR="00630E95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630E95">
        <w:rPr>
          <w:rFonts w:ascii="Arial Black" w:hAnsi="Arial Black" w:cs="Times New Roman"/>
          <w:bCs/>
        </w:rPr>
        <w:t>Paralı yatılı öğrencilerden her yıl Bütçe kanunu ile tespit edilen ücret alınır.</w:t>
      </w:r>
    </w:p>
    <w:p w:rsidR="00592B1E" w:rsidRPr="00630E95" w:rsidRDefault="00592B1E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</w:p>
    <w:p w:rsidR="00592B1E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592B1E">
        <w:rPr>
          <w:rFonts w:ascii="Arial Black" w:hAnsi="Arial Black" w:cs="Times New Roman"/>
          <w:bCs/>
          <w:color w:val="C00000"/>
        </w:rPr>
        <w:t>2-Milli Eğitim Bakanlığı Okul Pansiyonları Yönetmeliğinin 22. Maddesi</w:t>
      </w:r>
      <w:r w:rsidR="00592B1E">
        <w:rPr>
          <w:rFonts w:ascii="Arial Black" w:hAnsi="Arial Black" w:cs="Times New Roman"/>
          <w:bCs/>
        </w:rPr>
        <w:t>:</w:t>
      </w:r>
    </w:p>
    <w:p w:rsidR="00580A30" w:rsidRDefault="00592B1E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>
        <w:rPr>
          <w:rFonts w:ascii="Arial Black" w:hAnsi="Arial Black" w:cs="Times New Roman"/>
          <w:bCs/>
        </w:rPr>
        <w:t>M</w:t>
      </w:r>
      <w:r w:rsidR="00630E95" w:rsidRPr="00630E95">
        <w:rPr>
          <w:rFonts w:ascii="Arial Black" w:hAnsi="Arial Black" w:cs="Times New Roman"/>
          <w:bCs/>
        </w:rPr>
        <w:t>ali hükümlerine ilişkin 3.</w:t>
      </w:r>
      <w:r w:rsidR="00580A30">
        <w:rPr>
          <w:rFonts w:ascii="Arial Black" w:hAnsi="Arial Black" w:cs="Times New Roman"/>
          <w:bCs/>
        </w:rPr>
        <w:t xml:space="preserve"> </w:t>
      </w:r>
      <w:r w:rsidR="00630E95" w:rsidRPr="00630E95">
        <w:rPr>
          <w:rFonts w:ascii="Arial Black" w:hAnsi="Arial Black" w:cs="Times New Roman"/>
          <w:bCs/>
        </w:rPr>
        <w:t xml:space="preserve">bölüm aynen şöyledir. “Paralı yatılı öğrencilerden ücretler, ilk taksit öğrencinin pansiyona kayıt olduğu gün, 2.-3.- 4. taksitler ise KASIM - </w:t>
      </w:r>
      <w:r w:rsidR="00580A30">
        <w:rPr>
          <w:rFonts w:ascii="Arial Black" w:hAnsi="Arial Black" w:cs="Times New Roman"/>
          <w:bCs/>
        </w:rPr>
        <w:t>ŞUBAT</w:t>
      </w:r>
      <w:r w:rsidR="00630E95" w:rsidRPr="00630E95">
        <w:rPr>
          <w:rFonts w:ascii="Arial Black" w:hAnsi="Arial Black" w:cs="Times New Roman"/>
          <w:bCs/>
        </w:rPr>
        <w:t xml:space="preserve"> ve MART aylarının ilk on (10) günü içinde olmak üzere 4 taksitte alınır. </w:t>
      </w:r>
    </w:p>
    <w:p w:rsidR="008E7C50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630E95">
        <w:rPr>
          <w:rFonts w:ascii="Arial Black" w:hAnsi="Arial Black" w:cs="Times New Roman"/>
          <w:bCs/>
        </w:rPr>
        <w:t xml:space="preserve">Taksitini zamanında ödemeyen öğrencinin paralı yatılı öğrencilikle ilişiği kesilir.” </w:t>
      </w:r>
      <w:r w:rsidR="00580A30">
        <w:rPr>
          <w:rFonts w:ascii="Arial Black" w:hAnsi="Arial Black" w:cs="Times New Roman"/>
          <w:bCs/>
        </w:rPr>
        <w:t>201</w:t>
      </w:r>
      <w:r w:rsidR="00163FBD">
        <w:rPr>
          <w:rFonts w:ascii="Arial Black" w:hAnsi="Arial Black" w:cs="Times New Roman"/>
          <w:bCs/>
        </w:rPr>
        <w:t>9</w:t>
      </w:r>
      <w:r w:rsidR="00580A30">
        <w:rPr>
          <w:rFonts w:ascii="Arial Black" w:hAnsi="Arial Black" w:cs="Times New Roman"/>
          <w:bCs/>
        </w:rPr>
        <w:t>-20</w:t>
      </w:r>
      <w:r w:rsidR="00163FBD">
        <w:rPr>
          <w:rFonts w:ascii="Arial Black" w:hAnsi="Arial Black" w:cs="Times New Roman"/>
          <w:bCs/>
        </w:rPr>
        <w:t>20</w:t>
      </w:r>
      <w:r w:rsidRPr="00630E95">
        <w:rPr>
          <w:rFonts w:ascii="Arial Black" w:hAnsi="Arial Black" w:cs="Times New Roman"/>
          <w:bCs/>
        </w:rPr>
        <w:t xml:space="preserve"> öğretim yılının birinci ve ikinci taksit tutarı </w:t>
      </w:r>
      <w:r w:rsidR="003C62D3" w:rsidRPr="003C62D3">
        <w:rPr>
          <w:rFonts w:ascii="Arial Black" w:hAnsi="Arial Black" w:cs="Times New Roman"/>
          <w:bCs/>
          <w:color w:val="FF0000"/>
        </w:rPr>
        <w:t>915,00</w:t>
      </w:r>
      <w:r w:rsidRPr="003C62D3">
        <w:rPr>
          <w:rFonts w:ascii="Arial Black" w:hAnsi="Arial Black" w:cs="Times New Roman"/>
          <w:bCs/>
          <w:color w:val="FF0000"/>
        </w:rPr>
        <w:t xml:space="preserve"> </w:t>
      </w:r>
      <w:r w:rsidRPr="00630E95">
        <w:rPr>
          <w:rFonts w:ascii="Arial Black" w:hAnsi="Arial Black" w:cs="Times New Roman"/>
          <w:bCs/>
        </w:rPr>
        <w:t xml:space="preserve">TL’dir. </w:t>
      </w:r>
    </w:p>
    <w:p w:rsidR="00580A30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630E95">
        <w:rPr>
          <w:rFonts w:ascii="Arial Black" w:hAnsi="Arial Black" w:cs="Times New Roman"/>
          <w:bCs/>
        </w:rPr>
        <w:t>Son iki taksit 20</w:t>
      </w:r>
      <w:r w:rsidR="00163FBD">
        <w:rPr>
          <w:rFonts w:ascii="Arial Black" w:hAnsi="Arial Black" w:cs="Times New Roman"/>
          <w:bCs/>
        </w:rPr>
        <w:t>20</w:t>
      </w:r>
      <w:r w:rsidRPr="00630E95">
        <w:rPr>
          <w:rFonts w:ascii="Arial Black" w:hAnsi="Arial Black" w:cs="Times New Roman"/>
          <w:bCs/>
        </w:rPr>
        <w:t xml:space="preserve"> mali yılı bütçe kanununa göre tespit edilecek miktar üzerinden alınacaktır. </w:t>
      </w:r>
    </w:p>
    <w:p w:rsidR="00630E95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 w:rsidRPr="00630E95">
        <w:rPr>
          <w:rFonts w:ascii="Arial Black" w:hAnsi="Arial Black" w:cs="Times New Roman"/>
          <w:bCs/>
        </w:rPr>
        <w:t>Taksitler Edirne Defterdarlık Muhasebe Müdürlüğünü</w:t>
      </w:r>
      <w:r w:rsidR="00580A30">
        <w:rPr>
          <w:rFonts w:ascii="Arial Black" w:hAnsi="Arial Black" w:cs="Times New Roman"/>
          <w:bCs/>
        </w:rPr>
        <w:t>n okulumuzdaki “Sayman Mutemedi</w:t>
      </w:r>
      <w:r w:rsidRPr="00630E95">
        <w:rPr>
          <w:rFonts w:ascii="Arial Black" w:hAnsi="Arial Black" w:cs="Times New Roman"/>
          <w:bCs/>
        </w:rPr>
        <w:t>ne elden teslim edilerek karşılığında makbuz alınacaktır.</w:t>
      </w:r>
    </w:p>
    <w:p w:rsidR="00592B1E" w:rsidRPr="00630E95" w:rsidRDefault="00592B1E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</w:p>
    <w:p w:rsidR="00630E95" w:rsidRPr="00592B1E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  <w:color w:val="0070C0"/>
        </w:rPr>
      </w:pPr>
      <w:r w:rsidRPr="00592B1E">
        <w:rPr>
          <w:rFonts w:ascii="Arial Black" w:hAnsi="Arial Black" w:cs="Times New Roman"/>
          <w:bCs/>
          <w:color w:val="0070C0"/>
        </w:rPr>
        <w:t>NOT: Taksitin ödenmesi gereken ayın ilk on (10) günü içinde taksiti ödemeyen öğrencinin pansiyonla ilişiği kesilir.</w:t>
      </w:r>
    </w:p>
    <w:p w:rsidR="00630E95" w:rsidRPr="00630E95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</w:p>
    <w:p w:rsidR="00630E95" w:rsidRPr="00592B1E" w:rsidRDefault="00630E95" w:rsidP="00630E95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Cs/>
          <w:color w:val="C00000"/>
        </w:rPr>
      </w:pPr>
      <w:r w:rsidRPr="00592B1E">
        <w:rPr>
          <w:rFonts w:ascii="Arial Black" w:hAnsi="Arial Black" w:cs="Times New Roman"/>
          <w:bCs/>
          <w:color w:val="C00000"/>
        </w:rPr>
        <w:t>3-Okul Pansiyonları Yönetmeliğinin 23.Maddesi:</w:t>
      </w:r>
    </w:p>
    <w:p w:rsidR="00630E95" w:rsidRPr="00630E95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</w:rPr>
      </w:pPr>
      <w:r w:rsidRPr="00630E95">
        <w:rPr>
          <w:rFonts w:ascii="Arial Black" w:hAnsi="Arial Black" w:cs="Times New Roman"/>
        </w:rPr>
        <w:t>Paralı yatılı öğrencilerin ücretleri ile diğer personel ve gündüzlü öğrencilerin yemek paraları</w:t>
      </w:r>
      <w:r w:rsidR="00592B1E">
        <w:rPr>
          <w:rFonts w:ascii="Arial Black" w:hAnsi="Arial Black" w:cs="Times New Roman"/>
        </w:rPr>
        <w:t xml:space="preserve"> </w:t>
      </w:r>
      <w:r w:rsidRPr="00630E95">
        <w:rPr>
          <w:rFonts w:ascii="Arial Black" w:hAnsi="Arial Black" w:cs="Times New Roman"/>
        </w:rPr>
        <w:t>makbuz karşılığı, sayman mutemetlerince alınarak en geç 48 saat içerisinde saymanlığa yatırılır. Resmi günler bu süreye dâhil değildir.</w:t>
      </w:r>
    </w:p>
    <w:p w:rsidR="00630E95" w:rsidRPr="00592B1E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/>
          <w:color w:val="C00000"/>
        </w:rPr>
      </w:pPr>
    </w:p>
    <w:p w:rsidR="00630E95" w:rsidRPr="00592B1E" w:rsidRDefault="00630E95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/>
          <w:bCs/>
          <w:color w:val="C00000"/>
        </w:rPr>
      </w:pPr>
      <w:r w:rsidRPr="00592B1E">
        <w:rPr>
          <w:rFonts w:ascii="Arial Black" w:hAnsi="Arial Black" w:cs="Times New Roman"/>
          <w:b/>
          <w:bCs/>
          <w:color w:val="C00000"/>
        </w:rPr>
        <w:t>ÖĞRETMEN ÇOCUĞU KONTENJANI</w:t>
      </w:r>
    </w:p>
    <w:p w:rsidR="00592B1E" w:rsidRPr="00630E95" w:rsidRDefault="00592B1E" w:rsidP="00630E95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Cs/>
        </w:rPr>
      </w:pPr>
      <w:r>
        <w:rPr>
          <w:rFonts w:ascii="Arial Black" w:hAnsi="Arial Black" w:cs="Times New Roman"/>
          <w:bCs/>
          <w:color w:val="C00000"/>
        </w:rPr>
        <w:t>4-</w:t>
      </w:r>
      <w:r w:rsidRPr="00592B1E">
        <w:rPr>
          <w:rFonts w:ascii="Arial Black" w:hAnsi="Arial Black" w:cs="Times New Roman"/>
          <w:bCs/>
          <w:color w:val="C00000"/>
        </w:rPr>
        <w:t>İlköğretim ve Ortaöğretim Kurumlarında Parasız Yatılılık, Burs ve Sosyal Yardımlar Yönetmeliği 17. Madde</w:t>
      </w:r>
    </w:p>
    <w:p w:rsidR="00630E95" w:rsidRPr="00592B1E" w:rsidRDefault="00630E95" w:rsidP="00592B1E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</w:rPr>
      </w:pPr>
      <w:r w:rsidRPr="00630E95">
        <w:rPr>
          <w:rFonts w:ascii="Arial Black" w:hAnsi="Arial Black" w:cs="Times New Roman"/>
        </w:rPr>
        <w:t>Öğretmen çocuğu kontenjanından faydalanmak isteyenler aşağıda belirtilen yönetmelik şartlarını taşımaları kaydıyla Ek-1 beyannamesi düzenlemeden pansiyonumuzda parasız yatılı</w:t>
      </w:r>
      <w:r w:rsidR="00592B1E">
        <w:rPr>
          <w:rFonts w:ascii="Arial Black" w:hAnsi="Arial Black" w:cs="Times New Roman"/>
        </w:rPr>
        <w:t xml:space="preserve"> </w:t>
      </w:r>
      <w:r w:rsidRPr="00630E95">
        <w:rPr>
          <w:rFonts w:ascii="Arial Black" w:hAnsi="Arial Black" w:cs="Times New Roman"/>
        </w:rPr>
        <w:t>olarak kalabilirler.</w:t>
      </w:r>
    </w:p>
    <w:p w:rsidR="00630E95" w:rsidRPr="00630E95" w:rsidRDefault="00630E95" w:rsidP="00630E95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Cs/>
        </w:rPr>
      </w:pPr>
      <w:r w:rsidRPr="00630E95">
        <w:rPr>
          <w:rFonts w:ascii="Arial Black" w:hAnsi="Arial Black" w:cs="Times New Roman"/>
          <w:bCs/>
        </w:rPr>
        <w:t>f) Kurumlarda öğretmen olup da görevli bulundukları yerde çocuklarının devam edeceği düzeyde okul bulunmayanların çocukları belirlenecek kontenjan kadarı sınavsız olarak parasız yatılılığa yerleştirilir.</w:t>
      </w:r>
    </w:p>
    <w:p w:rsidR="00630E95" w:rsidRPr="00630E95" w:rsidRDefault="00630E95" w:rsidP="00630E95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Cs/>
        </w:rPr>
      </w:pPr>
    </w:p>
    <w:p w:rsidR="00630E95" w:rsidRPr="00630E95" w:rsidRDefault="00630E95" w:rsidP="00630E9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Cs/>
        </w:rPr>
      </w:pPr>
      <w:r w:rsidRPr="00630E95">
        <w:rPr>
          <w:rFonts w:ascii="Arial Black" w:hAnsi="Arial Black" w:cs="Times New Roman"/>
          <w:bCs/>
        </w:rPr>
        <w:t xml:space="preserve">YATILI ÖĞRENCİ VELİLERİMİZLE </w:t>
      </w:r>
      <w:proofErr w:type="gramStart"/>
      <w:r w:rsidR="005F17FF">
        <w:rPr>
          <w:rFonts w:ascii="Arial Black" w:hAnsi="Arial Black" w:cs="Times New Roman"/>
          <w:bCs/>
        </w:rPr>
        <w:t>…..</w:t>
      </w:r>
      <w:proofErr w:type="gramEnd"/>
      <w:r w:rsidR="005F17FF">
        <w:rPr>
          <w:rFonts w:ascii="Arial Black" w:hAnsi="Arial Black" w:cs="Times New Roman"/>
          <w:bCs/>
        </w:rPr>
        <w:t>/……/.20…</w:t>
      </w:r>
      <w:r w:rsidRPr="00630E95">
        <w:rPr>
          <w:rFonts w:ascii="Arial Black" w:hAnsi="Arial Black" w:cs="Times New Roman"/>
          <w:bCs/>
        </w:rPr>
        <w:t xml:space="preserve"> PAZAR GÜNÜ</w:t>
      </w:r>
    </w:p>
    <w:p w:rsidR="00630E95" w:rsidRPr="00630E95" w:rsidRDefault="00630E95" w:rsidP="00630E9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Cs/>
        </w:rPr>
      </w:pPr>
      <w:r w:rsidRPr="00630E95">
        <w:rPr>
          <w:rFonts w:ascii="Arial Black" w:hAnsi="Arial Black" w:cs="Times New Roman"/>
          <w:bCs/>
        </w:rPr>
        <w:t xml:space="preserve">SAAT </w:t>
      </w:r>
      <w:proofErr w:type="gramStart"/>
      <w:r w:rsidRPr="00630E95">
        <w:rPr>
          <w:rFonts w:ascii="Arial Black" w:hAnsi="Arial Black" w:cs="Times New Roman"/>
          <w:bCs/>
        </w:rPr>
        <w:t>12:00</w:t>
      </w:r>
      <w:proofErr w:type="gramEnd"/>
      <w:r w:rsidRPr="00630E95">
        <w:rPr>
          <w:rFonts w:ascii="Arial Black" w:hAnsi="Arial Black" w:cs="Times New Roman"/>
          <w:bCs/>
        </w:rPr>
        <w:t>’</w:t>
      </w:r>
      <w:r w:rsidR="00E23E3E">
        <w:rPr>
          <w:rFonts w:ascii="Arial Black" w:hAnsi="Arial Black" w:cs="Times New Roman"/>
          <w:bCs/>
        </w:rPr>
        <w:t xml:space="preserve"> </w:t>
      </w:r>
      <w:r w:rsidRPr="00630E95">
        <w:rPr>
          <w:rFonts w:ascii="Arial Black" w:hAnsi="Arial Black" w:cs="Times New Roman"/>
          <w:bCs/>
        </w:rPr>
        <w:t>DA OKULUMUZ KONFERANS SALONUNDA</w:t>
      </w:r>
    </w:p>
    <w:p w:rsidR="00630E95" w:rsidRDefault="00630E95" w:rsidP="00630E9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Cs/>
        </w:rPr>
      </w:pPr>
      <w:r w:rsidRPr="00630E95">
        <w:rPr>
          <w:rFonts w:ascii="Arial Black" w:hAnsi="Arial Black" w:cs="Times New Roman"/>
          <w:bCs/>
        </w:rPr>
        <w:t>BİLGİLENDİRME TOPLANTISI YAPILACAKTIR.</w:t>
      </w:r>
    </w:p>
    <w:p w:rsidR="002D15FB" w:rsidRPr="00630E95" w:rsidRDefault="002D15FB" w:rsidP="00630E9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Cs/>
        </w:rPr>
      </w:pPr>
    </w:p>
    <w:p w:rsidR="00630E95" w:rsidRPr="00630E95" w:rsidRDefault="00630E95" w:rsidP="002D15F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</w:rPr>
      </w:pPr>
      <w:r w:rsidRPr="00630E95">
        <w:rPr>
          <w:rFonts w:ascii="Arial Black" w:hAnsi="Arial Black" w:cs="Times New Roman"/>
          <w:bCs/>
        </w:rPr>
        <w:t>Velilerle yapılacak toplantıdan önce hiçbir öğrenci pansiyona yerleşmeyecek, toplantı</w:t>
      </w:r>
      <w:r w:rsidR="002D15FB">
        <w:rPr>
          <w:rFonts w:ascii="Arial Black" w:hAnsi="Arial Black" w:cs="Times New Roman"/>
          <w:bCs/>
        </w:rPr>
        <w:t xml:space="preserve"> </w:t>
      </w:r>
      <w:r w:rsidRPr="00630E95">
        <w:rPr>
          <w:rFonts w:ascii="Arial Black" w:hAnsi="Arial Black" w:cs="Times New Roman"/>
          <w:bCs/>
        </w:rPr>
        <w:t>sonrasında kendilerine ayrılan odaya yerleşeceklerdir</w:t>
      </w:r>
    </w:p>
    <w:sectPr w:rsidR="00630E95" w:rsidRPr="00630E95" w:rsidSect="003C6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276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D6" w:rsidRDefault="005C51D6" w:rsidP="00D81DB0">
      <w:pPr>
        <w:spacing w:after="0" w:line="240" w:lineRule="auto"/>
      </w:pPr>
      <w:r>
        <w:separator/>
      </w:r>
    </w:p>
  </w:endnote>
  <w:endnote w:type="continuationSeparator" w:id="0">
    <w:p w:rsidR="005C51D6" w:rsidRDefault="005C51D6" w:rsidP="00D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B0" w:rsidRDefault="00D81D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B0" w:rsidRDefault="00D81DB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B0" w:rsidRDefault="00D81D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D6" w:rsidRDefault="005C51D6" w:rsidP="00D81DB0">
      <w:pPr>
        <w:spacing w:after="0" w:line="240" w:lineRule="auto"/>
      </w:pPr>
      <w:r>
        <w:separator/>
      </w:r>
    </w:p>
  </w:footnote>
  <w:footnote w:type="continuationSeparator" w:id="0">
    <w:p w:rsidR="005C51D6" w:rsidRDefault="005C51D6" w:rsidP="00D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B0" w:rsidRDefault="005C51D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282" o:spid="_x0000_s2050" type="#_x0000_t75" style="position:absolute;margin-left:0;margin-top:0;width:489pt;height:51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B0" w:rsidRDefault="005C51D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283" o:spid="_x0000_s2051" type="#_x0000_t75" style="position:absolute;margin-left:0;margin-top:0;width:489pt;height:51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B0" w:rsidRDefault="005C51D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281" o:spid="_x0000_s2049" type="#_x0000_t75" style="position:absolute;margin-left:0;margin-top:0;width:489pt;height:51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C03"/>
    <w:multiLevelType w:val="hybridMultilevel"/>
    <w:tmpl w:val="3BDCE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05DC"/>
    <w:multiLevelType w:val="hybridMultilevel"/>
    <w:tmpl w:val="0AC8FC64"/>
    <w:lvl w:ilvl="0" w:tplc="465A46E0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D33A9A"/>
    <w:multiLevelType w:val="hybridMultilevel"/>
    <w:tmpl w:val="BBBA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267E4"/>
    <w:multiLevelType w:val="hybridMultilevel"/>
    <w:tmpl w:val="B4F80FE2"/>
    <w:lvl w:ilvl="0" w:tplc="041F0019">
      <w:start w:val="1"/>
      <w:numFmt w:val="lowerLetter"/>
      <w:lvlText w:val="%1."/>
      <w:lvlJc w:val="left"/>
      <w:pPr>
        <w:ind w:left="1996" w:hanging="360"/>
      </w:pPr>
    </w:lvl>
    <w:lvl w:ilvl="1" w:tplc="041F0019" w:tentative="1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70B771B7"/>
    <w:multiLevelType w:val="hybridMultilevel"/>
    <w:tmpl w:val="A974423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AC"/>
    <w:rsid w:val="00006C4F"/>
    <w:rsid w:val="00163FBD"/>
    <w:rsid w:val="001A0289"/>
    <w:rsid w:val="001D4DB2"/>
    <w:rsid w:val="002D15FB"/>
    <w:rsid w:val="003A7F78"/>
    <w:rsid w:val="003C62D3"/>
    <w:rsid w:val="004A147C"/>
    <w:rsid w:val="00580A30"/>
    <w:rsid w:val="005856AC"/>
    <w:rsid w:val="00592B1E"/>
    <w:rsid w:val="005C51D6"/>
    <w:rsid w:val="005F17FF"/>
    <w:rsid w:val="00630E95"/>
    <w:rsid w:val="008E7C50"/>
    <w:rsid w:val="009A28AF"/>
    <w:rsid w:val="00A031F5"/>
    <w:rsid w:val="00A523C2"/>
    <w:rsid w:val="00A70800"/>
    <w:rsid w:val="00B0472B"/>
    <w:rsid w:val="00B536D6"/>
    <w:rsid w:val="00D81DB0"/>
    <w:rsid w:val="00E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2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1DB0"/>
  </w:style>
  <w:style w:type="paragraph" w:styleId="Altbilgi">
    <w:name w:val="footer"/>
    <w:basedOn w:val="Normal"/>
    <w:link w:val="AltbilgiChar"/>
    <w:uiPriority w:val="99"/>
    <w:unhideWhenUsed/>
    <w:rsid w:val="00D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2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1DB0"/>
  </w:style>
  <w:style w:type="paragraph" w:styleId="Altbilgi">
    <w:name w:val="footer"/>
    <w:basedOn w:val="Normal"/>
    <w:link w:val="AltbilgiChar"/>
    <w:uiPriority w:val="99"/>
    <w:unhideWhenUsed/>
    <w:rsid w:val="00D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gürhan</dc:creator>
  <cp:lastModifiedBy>Windows Kullanıcısı</cp:lastModifiedBy>
  <cp:revision>2</cp:revision>
  <cp:lastPrinted>2018-06-14T06:24:00Z</cp:lastPrinted>
  <dcterms:created xsi:type="dcterms:W3CDTF">2020-08-10T08:09:00Z</dcterms:created>
  <dcterms:modified xsi:type="dcterms:W3CDTF">2020-08-10T08:09:00Z</dcterms:modified>
</cp:coreProperties>
</file>